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ESCO DR73, stoom gevoede luchtbevochtiger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stoompijpen</w:t>
      </w:r>
      <w:r>
        <w:rPr>
          <w:color w:val="626365"/>
          <w:spacing w:val="27"/>
          <w:sz w:val="16"/>
        </w:rPr>
        <w:t> </w:t>
      </w:r>
      <w:r>
        <w:rPr>
          <w:color w:val="626365"/>
          <w:sz w:val="16"/>
        </w:rPr>
        <w:t>horizontaal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stoompijpen</w:t>
      </w:r>
      <w:r>
        <w:rPr>
          <w:color w:val="626365"/>
          <w:spacing w:val="19"/>
          <w:sz w:val="16"/>
        </w:rPr>
        <w:t> </w:t>
      </w:r>
      <w:r>
        <w:rPr>
          <w:color w:val="626365"/>
          <w:sz w:val="16"/>
        </w:rPr>
        <w:t>verticaal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</w:t>
      </w:r>
      <w:r>
        <w:rPr>
          <w:color w:val="626365"/>
          <w:spacing w:val="29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08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Capaciteit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(kg/h):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127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08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Capaciteit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(kg/h):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250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08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Capaciteit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(kg/h):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487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5" w:after="0"/>
        <w:ind w:left="168" w:right="0" w:firstLine="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976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340" w:lineRule="auto" w:before="85" w:after="0"/>
        <w:ind w:left="168" w:right="7446" w:firstLine="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100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% </w:t>
      </w:r>
      <w:r>
        <w:rPr>
          <w:color w:val="626365"/>
          <w:w w:val="105"/>
          <w:position w:val="2"/>
          <w:sz w:val="16"/>
        </w:rPr>
        <w:t>10</w:t>
      </w:r>
      <w:r>
        <w:rPr>
          <w:rFonts w:ascii="Times New Roman"/>
          <w:color w:val="626365"/>
          <w:w w:val="105"/>
          <w:position w:val="2"/>
          <w:sz w:val="16"/>
        </w:rPr>
        <w:tab/>
      </w:r>
      <w:r>
        <w:rPr>
          <w:color w:val="626365"/>
          <w:w w:val="105"/>
          <w:sz w:val="16"/>
        </w:rPr>
        <w:t>Druk</w:t>
      </w:r>
      <w:r>
        <w:rPr>
          <w:color w:val="626365"/>
          <w:spacing w:val="-9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9"/>
          <w:w w:val="105"/>
          <w:sz w:val="16"/>
        </w:rPr>
        <w:t> </w:t>
      </w:r>
      <w:r>
        <w:rPr>
          <w:color w:val="626365"/>
          <w:w w:val="105"/>
          <w:sz w:val="16"/>
        </w:rPr>
        <w:t>200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0"/>
          <w:w w:val="105"/>
          <w:sz w:val="16"/>
        </w:rPr>
        <w:t> </w:t>
      </w:r>
      <w:r>
        <w:rPr>
          <w:color w:val="626365"/>
          <w:w w:val="105"/>
          <w:sz w:val="16"/>
        </w:rPr>
        <w:t>400</w:t>
      </w:r>
    </w:p>
    <w:p>
      <w:pPr>
        <w:pStyle w:val="BodyText"/>
        <w:tabs>
          <w:tab w:pos="888" w:val="left" w:leader="none"/>
        </w:tabs>
        <w:spacing w:line="196" w:lineRule="exact" w:before="0"/>
        <w:ind w:left="168"/>
      </w:pPr>
      <w:r>
        <w:rPr>
          <w:color w:val="626365"/>
          <w:w w:val="105"/>
          <w:position w:val="2"/>
        </w:rPr>
        <w:t>11</w:t>
      </w:r>
      <w:r>
        <w:rPr>
          <w:rFonts w:ascii="Times New Roman" w:hAnsi="Times New Roman"/>
          <w:color w:val="626365"/>
          <w:w w:val="105"/>
          <w:position w:val="2"/>
        </w:rPr>
        <w:tab/>
      </w:r>
      <w:r>
        <w:rPr>
          <w:color w:val="626365"/>
          <w:spacing w:val="-3"/>
          <w:w w:val="105"/>
        </w:rPr>
        <w:t>Temperatuur </w:t>
      </w:r>
      <w:r>
        <w:rPr>
          <w:color w:val="626365"/>
          <w:w w:val="105"/>
        </w:rPr>
        <w:t>(°C):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Materiaal: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Oppervlaktebehandeling: </w:t>
      </w:r>
      <w:r>
        <w:rPr>
          <w:color w:val="626365"/>
          <w:spacing w:val="9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23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</w:t>
      </w:r>
      <w:r>
        <w:rPr>
          <w:color w:val="626365"/>
          <w:spacing w:val="29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19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Aantal </w:t>
      </w:r>
      <w:r>
        <w:rPr>
          <w:color w:val="626365"/>
          <w:w w:val="105"/>
        </w:rPr>
        <w:t>(st. </w:t>
      </w:r>
      <w:r>
        <w:rPr>
          <w:color w:val="626365"/>
          <w:w w:val="105"/>
        </w:rPr>
        <w:t>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Lengte </w:t>
      </w:r>
      <w:r>
        <w:rPr>
          <w:color w:val="626365"/>
          <w:w w:val="105"/>
        </w:rPr>
        <w:t>(m):</w:t>
      </w:r>
      <w:r>
        <w:rPr>
          <w:color w:val="626365"/>
          <w:spacing w:val="-27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tabs>
          <w:tab w:pos="888" w:val="left" w:leader="none"/>
        </w:tabs>
        <w:spacing w:before="84"/>
        <w:ind w:left="168" w:right="0" w:firstLine="0"/>
        <w:jc w:val="left"/>
        <w:rPr>
          <w:b/>
          <w:sz w:val="19"/>
        </w:rPr>
      </w:pPr>
      <w:r>
        <w:rPr>
          <w:color w:val="626365"/>
          <w:w w:val="105"/>
          <w:position w:val="4"/>
          <w:sz w:val="16"/>
        </w:rPr>
        <w:t>23</w:t>
      </w:r>
      <w:r>
        <w:rPr>
          <w:rFonts w:ascii="Times New Roman"/>
          <w:color w:val="626365"/>
          <w:w w:val="105"/>
          <w:position w:val="4"/>
          <w:sz w:val="16"/>
        </w:rPr>
        <w:tab/>
      </w:r>
      <w:r>
        <w:rPr>
          <w:b/>
          <w:color w:val="626365"/>
          <w:w w:val="105"/>
          <w:sz w:val="19"/>
        </w:rPr>
        <w:t>Afsluiter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26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Samenstelling: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Esco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5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Samenstelling: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Esco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10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Samenstelling: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Esco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20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Esco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30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Materiaal: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Oppervlaktebehandeling: </w:t>
      </w:r>
      <w:r>
        <w:rPr>
          <w:color w:val="626365"/>
          <w:spacing w:val="9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Nominale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doorlaat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(DN)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32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29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Nominale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doorlaat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(DN)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50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29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Nominale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doorlaat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(DN)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80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Luchtcondities,</w:t>
      </w:r>
      <w:r>
        <w:rPr>
          <w:color w:val="626365"/>
          <w:spacing w:val="39"/>
        </w:rPr>
        <w:t> </w:t>
      </w:r>
      <w:r>
        <w:rPr>
          <w:color w:val="626365"/>
        </w:rPr>
        <w:t>intrede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Relatieve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Luchtcondities,</w:t>
      </w:r>
      <w:r>
        <w:rPr>
          <w:color w:val="626365"/>
          <w:spacing w:val="40"/>
        </w:rPr>
        <w:t> </w:t>
      </w:r>
      <w:r>
        <w:rPr>
          <w:color w:val="626365"/>
        </w:rPr>
        <w:t>uittrede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Relatieve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Heading1"/>
        <w:tabs>
          <w:tab w:pos="888" w:val="left" w:leader="none"/>
        </w:tabs>
        <w:ind w:left="168" w:firstLine="0"/>
      </w:pPr>
      <w:r>
        <w:rPr>
          <w:b w:val="0"/>
          <w:color w:val="626365"/>
          <w:w w:val="105"/>
          <w:position w:val="4"/>
          <w:sz w:val="16"/>
        </w:rPr>
        <w:t>66</w:t>
      </w:r>
      <w:r>
        <w:rPr>
          <w:rFonts w:ascii="Times New Roman"/>
          <w:b w:val="0"/>
          <w:color w:val="626365"/>
          <w:w w:val="105"/>
          <w:position w:val="4"/>
          <w:sz w:val="16"/>
        </w:rPr>
        <w:tab/>
      </w: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67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Massa </w:t>
      </w:r>
      <w:r>
        <w:rPr>
          <w:color w:val="626365"/>
          <w:w w:val="105"/>
        </w:rPr>
        <w:t>(kg):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75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stoom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(DN)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78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riolering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condensafvoer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1/2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inch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spacing w:before="59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2/10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1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16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18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4" w:hanging="720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2016-09-06T09:57:28Z</dcterms:created>
  <dcterms:modified xsi:type="dcterms:W3CDTF">2016-09-06T09:57:28Z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